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0F533B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886FDC" w:rsidRDefault="004C2006" w:rsidP="009B29F2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  <w:bookmarkStart w:id="0" w:name="_GoBack"/>
            <w:bookmarkEnd w:id="0"/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0F533B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E77638" w:rsidRDefault="0096429D" w:rsidP="00E067B0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E7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F533B" w:rsidRDefault="00A45B5A" w:rsidP="000F533B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0F533B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</w:p>
    <w:p w:rsidR="001F333C" w:rsidRPr="000F533B" w:rsidRDefault="000F533B" w:rsidP="000F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324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духовно-нравственному и гражданско-патриотическому </w:t>
      </w:r>
      <w:r>
        <w:rPr>
          <w:b/>
          <w:sz w:val="28"/>
          <w:szCs w:val="28"/>
        </w:rPr>
        <w:t xml:space="preserve">воспитанию молодежи </w:t>
      </w:r>
      <w:r w:rsidR="00E7763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0F5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0071E1">
        <w:rPr>
          <w:b/>
          <w:sz w:val="28"/>
          <w:szCs w:val="28"/>
        </w:rPr>
        <w:t xml:space="preserve"> 2020 г</w:t>
      </w:r>
    </w:p>
    <w:p w:rsidR="007338E6" w:rsidRDefault="007338E6" w:rsidP="007338E6">
      <w:pPr>
        <w:jc w:val="both"/>
        <w:rPr>
          <w:sz w:val="28"/>
          <w:szCs w:val="28"/>
        </w:rPr>
      </w:pPr>
    </w:p>
    <w:p w:rsidR="00342131" w:rsidRDefault="0066324F" w:rsidP="00E067B0">
      <w:pPr>
        <w:jc w:val="both"/>
        <w:rPr>
          <w:b/>
          <w:sz w:val="28"/>
          <w:szCs w:val="28"/>
        </w:rPr>
      </w:pPr>
      <w:r w:rsidRPr="0066324F">
        <w:rPr>
          <w:b/>
          <w:sz w:val="28"/>
          <w:szCs w:val="28"/>
        </w:rPr>
        <w:t xml:space="preserve">Мероприятия по </w:t>
      </w:r>
      <w:r w:rsidR="00161725">
        <w:rPr>
          <w:b/>
          <w:sz w:val="28"/>
          <w:szCs w:val="28"/>
        </w:rPr>
        <w:t>духовно-нравственному</w:t>
      </w:r>
      <w:r w:rsidR="004F27ED">
        <w:rPr>
          <w:b/>
          <w:sz w:val="28"/>
          <w:szCs w:val="28"/>
        </w:rPr>
        <w:t xml:space="preserve"> и гражданско-патриотическому </w:t>
      </w:r>
      <w:r w:rsidRPr="0066324F">
        <w:rPr>
          <w:b/>
          <w:sz w:val="28"/>
          <w:szCs w:val="28"/>
        </w:rPr>
        <w:t>воспитанию молодежи</w:t>
      </w:r>
    </w:p>
    <w:p w:rsidR="00764984" w:rsidRPr="00764984" w:rsidRDefault="00764984" w:rsidP="00764984">
      <w:pPr>
        <w:jc w:val="both"/>
        <w:rPr>
          <w:b/>
          <w:i/>
          <w:sz w:val="28"/>
          <w:szCs w:val="28"/>
        </w:rPr>
      </w:pPr>
      <w:r w:rsidRPr="00764984">
        <w:rPr>
          <w:b/>
          <w:i/>
          <w:sz w:val="28"/>
          <w:szCs w:val="28"/>
        </w:rPr>
        <w:t xml:space="preserve">Мероприятия, посвященные 100-летию со дня </w:t>
      </w:r>
      <w:r>
        <w:rPr>
          <w:b/>
          <w:i/>
          <w:sz w:val="28"/>
          <w:szCs w:val="28"/>
        </w:rPr>
        <w:t>рождения академика А.Д.Сахарова</w:t>
      </w:r>
    </w:p>
    <w:p w:rsidR="00380B93" w:rsidRDefault="00380B93" w:rsidP="00380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июля  в 11-20 провели </w:t>
      </w:r>
      <w:proofErr w:type="spellStart"/>
      <w:r>
        <w:rPr>
          <w:sz w:val="28"/>
          <w:szCs w:val="28"/>
        </w:rPr>
        <w:t>дистанционныйфлешмоб</w:t>
      </w:r>
      <w:proofErr w:type="spellEnd"/>
      <w:r>
        <w:rPr>
          <w:sz w:val="28"/>
          <w:szCs w:val="28"/>
        </w:rPr>
        <w:t xml:space="preserve"> «Угадай имя». Цель: расширить кругозор детей и познавательной активности подрастающего поколения. </w:t>
      </w:r>
      <w:proofErr w:type="gramStart"/>
      <w:r>
        <w:rPr>
          <w:sz w:val="28"/>
          <w:szCs w:val="28"/>
        </w:rPr>
        <w:t xml:space="preserve">В ходе мероприятия были опубликованы фотографии детей для отгадывания их имен,  активное участие в мероприятии приняли воспитанники из вокального и танцевального клубных формирований. </w:t>
      </w:r>
      <w:proofErr w:type="gramEnd"/>
    </w:p>
    <w:p w:rsidR="00380B93" w:rsidRDefault="00380B93" w:rsidP="00380B9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3 ч., зрители (просмотры) – 39 ч.</w:t>
      </w:r>
    </w:p>
    <w:p w:rsidR="00380B93" w:rsidRDefault="00380B93" w:rsidP="00380B93">
      <w:pPr>
        <w:jc w:val="both"/>
        <w:rPr>
          <w:sz w:val="28"/>
          <w:szCs w:val="28"/>
        </w:rPr>
      </w:pPr>
      <w:r>
        <w:rPr>
          <w:sz w:val="28"/>
          <w:szCs w:val="28"/>
        </w:rPr>
        <w:t>10 июля в 11-20 провели дистанционный лекторий «</w:t>
      </w:r>
      <w:proofErr w:type="spellStart"/>
      <w:r>
        <w:rPr>
          <w:sz w:val="28"/>
          <w:szCs w:val="28"/>
        </w:rPr>
        <w:t>Кунта</w:t>
      </w:r>
      <w:proofErr w:type="spellEnd"/>
      <w:r>
        <w:rPr>
          <w:sz w:val="28"/>
          <w:szCs w:val="28"/>
        </w:rPr>
        <w:t xml:space="preserve"> – хаджи </w:t>
      </w:r>
      <w:proofErr w:type="spellStart"/>
      <w:r>
        <w:rPr>
          <w:sz w:val="28"/>
          <w:szCs w:val="28"/>
        </w:rPr>
        <w:t>Кишиев</w:t>
      </w:r>
      <w:proofErr w:type="spellEnd"/>
      <w:r>
        <w:rPr>
          <w:sz w:val="28"/>
          <w:szCs w:val="28"/>
        </w:rPr>
        <w:t xml:space="preserve">». </w:t>
      </w:r>
    </w:p>
    <w:p w:rsidR="00380B93" w:rsidRDefault="00380B93" w:rsidP="00380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детей с одним из значимых религиозных деятелей и воспитать  духовно-нравственные чувства подрастающего поколения. В ходе мероприятия участникам рассказали про жизнь и деятельность </w:t>
      </w:r>
      <w:proofErr w:type="spellStart"/>
      <w:r>
        <w:rPr>
          <w:sz w:val="28"/>
          <w:szCs w:val="28"/>
        </w:rPr>
        <w:t>Кунта</w:t>
      </w:r>
      <w:proofErr w:type="spellEnd"/>
      <w:r>
        <w:rPr>
          <w:sz w:val="28"/>
          <w:szCs w:val="28"/>
        </w:rPr>
        <w:t xml:space="preserve">-хаджи </w:t>
      </w:r>
      <w:proofErr w:type="spellStart"/>
      <w:r>
        <w:rPr>
          <w:sz w:val="28"/>
          <w:szCs w:val="28"/>
        </w:rPr>
        <w:t>Кишиева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риняли</w:t>
      </w:r>
      <w:proofErr w:type="spellEnd"/>
      <w:r>
        <w:rPr>
          <w:sz w:val="28"/>
          <w:szCs w:val="28"/>
        </w:rPr>
        <w:t xml:space="preserve"> участие воспитанники из кружка «Юный дизайнер» и «Обучение игры на гитаре»</w:t>
      </w:r>
    </w:p>
    <w:p w:rsidR="00380B93" w:rsidRPr="00A0715F" w:rsidRDefault="00380B93" w:rsidP="00380B93">
      <w:pPr>
        <w:jc w:val="both"/>
        <w:rPr>
          <w:sz w:val="28"/>
          <w:szCs w:val="28"/>
        </w:rPr>
      </w:pPr>
      <w:r w:rsidRPr="00442A32">
        <w:rPr>
          <w:sz w:val="28"/>
          <w:szCs w:val="28"/>
        </w:rPr>
        <w:t>Участники –</w:t>
      </w:r>
      <w:r>
        <w:rPr>
          <w:sz w:val="28"/>
          <w:szCs w:val="28"/>
        </w:rPr>
        <w:t xml:space="preserve"> 4 </w:t>
      </w:r>
      <w:r w:rsidRPr="00442A32">
        <w:rPr>
          <w:sz w:val="28"/>
          <w:szCs w:val="28"/>
        </w:rPr>
        <w:t>ч., зрители (просмотры) –</w:t>
      </w:r>
      <w:r>
        <w:rPr>
          <w:sz w:val="28"/>
          <w:szCs w:val="28"/>
        </w:rPr>
        <w:t xml:space="preserve"> 26 </w:t>
      </w:r>
      <w:r w:rsidRPr="00442A32">
        <w:rPr>
          <w:sz w:val="28"/>
          <w:szCs w:val="28"/>
        </w:rPr>
        <w:t>ч.</w:t>
      </w:r>
    </w:p>
    <w:p w:rsidR="00380B93" w:rsidRDefault="00380B93" w:rsidP="00380B93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 в 11-20 в МБУ ДК «Оргтехника» провели лекторий « День Арафат».</w:t>
      </w:r>
    </w:p>
    <w:p w:rsidR="00380B93" w:rsidRPr="002B3300" w:rsidRDefault="00380B93" w:rsidP="00380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детей с достоинствами этого священного дня. В ходе лектория </w:t>
      </w:r>
      <w:proofErr w:type="gramStart"/>
      <w:r>
        <w:rPr>
          <w:sz w:val="28"/>
          <w:szCs w:val="28"/>
        </w:rPr>
        <w:t>собравшимся</w:t>
      </w:r>
      <w:proofErr w:type="gramEnd"/>
      <w:r>
        <w:rPr>
          <w:sz w:val="28"/>
          <w:szCs w:val="28"/>
        </w:rPr>
        <w:t xml:space="preserve"> рассказали  о значимости этого дня для мусульман, о том, как провести день Арафат и о необходимости проведения этого дня в молитвах.</w:t>
      </w:r>
    </w:p>
    <w:p w:rsidR="00380B93" w:rsidRDefault="00380B93" w:rsidP="00380B93">
      <w:pPr>
        <w:jc w:val="both"/>
        <w:rPr>
          <w:sz w:val="28"/>
          <w:szCs w:val="28"/>
        </w:rPr>
      </w:pPr>
      <w:r w:rsidRPr="00442A32">
        <w:rPr>
          <w:sz w:val="28"/>
          <w:szCs w:val="28"/>
        </w:rPr>
        <w:t>Участники –</w:t>
      </w:r>
      <w:r>
        <w:rPr>
          <w:sz w:val="28"/>
          <w:szCs w:val="28"/>
        </w:rPr>
        <w:t xml:space="preserve"> 2 </w:t>
      </w:r>
      <w:r w:rsidRPr="00442A32">
        <w:rPr>
          <w:sz w:val="28"/>
          <w:szCs w:val="28"/>
        </w:rPr>
        <w:t>ч., зрители–</w:t>
      </w:r>
      <w:r>
        <w:rPr>
          <w:sz w:val="28"/>
          <w:szCs w:val="28"/>
        </w:rPr>
        <w:t xml:space="preserve"> 14 </w:t>
      </w:r>
      <w:r w:rsidRPr="00442A32">
        <w:rPr>
          <w:sz w:val="28"/>
          <w:szCs w:val="28"/>
        </w:rPr>
        <w:t>ч.</w:t>
      </w:r>
    </w:p>
    <w:p w:rsidR="002831F6" w:rsidRDefault="002831F6" w:rsidP="0028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августа в 11-00  в МБУ ДК «Оргтехника» провели беседу « Что такое добрый поступок?» Цель: </w:t>
      </w:r>
      <w:r w:rsidRPr="00372FBE">
        <w:rPr>
          <w:sz w:val="28"/>
          <w:szCs w:val="28"/>
        </w:rPr>
        <w:t xml:space="preserve">углубить представление детей о доброте как о ценном, </w:t>
      </w:r>
      <w:r w:rsidRPr="00372FBE">
        <w:rPr>
          <w:sz w:val="28"/>
          <w:szCs w:val="28"/>
        </w:rPr>
        <w:lastRenderedPageBreak/>
        <w:t>неотъемлемом качестве человека; совершенствовать коммуникативные навыки</w:t>
      </w:r>
      <w:r>
        <w:rPr>
          <w:sz w:val="28"/>
          <w:szCs w:val="28"/>
        </w:rPr>
        <w:t>. В ходе мероприятия  воспитанники клубных формирований  рассказали о добрых поступках, которые они совершали.</w:t>
      </w:r>
    </w:p>
    <w:p w:rsidR="002831F6" w:rsidRDefault="002831F6" w:rsidP="002831F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ч., зрители – 10 ч.</w:t>
      </w:r>
    </w:p>
    <w:p w:rsidR="002831F6" w:rsidRPr="00995BF0" w:rsidRDefault="002831F6" w:rsidP="002831F6">
      <w:pPr>
        <w:jc w:val="both"/>
        <w:rPr>
          <w:b/>
          <w:i/>
          <w:sz w:val="28"/>
          <w:szCs w:val="28"/>
        </w:rPr>
      </w:pPr>
      <w:proofErr w:type="spellStart"/>
      <w:r w:rsidRPr="00995BF0">
        <w:rPr>
          <w:b/>
          <w:i/>
          <w:sz w:val="28"/>
          <w:szCs w:val="28"/>
        </w:rPr>
        <w:t>Мероприятия</w:t>
      </w:r>
      <w:proofErr w:type="gramStart"/>
      <w:r w:rsidRPr="00995BF0">
        <w:rPr>
          <w:b/>
          <w:i/>
          <w:sz w:val="28"/>
          <w:szCs w:val="28"/>
        </w:rPr>
        <w:t>,п</w:t>
      </w:r>
      <w:proofErr w:type="gramEnd"/>
      <w:r w:rsidRPr="00995BF0">
        <w:rPr>
          <w:b/>
          <w:i/>
          <w:sz w:val="28"/>
          <w:szCs w:val="28"/>
        </w:rPr>
        <w:t>освященные</w:t>
      </w:r>
      <w:proofErr w:type="spellEnd"/>
      <w:r w:rsidRPr="00995BF0">
        <w:rPr>
          <w:b/>
          <w:i/>
          <w:sz w:val="28"/>
          <w:szCs w:val="28"/>
        </w:rPr>
        <w:t xml:space="preserve"> Дню </w:t>
      </w:r>
      <w:proofErr w:type="spellStart"/>
      <w:r w:rsidRPr="00995BF0">
        <w:rPr>
          <w:b/>
          <w:i/>
          <w:sz w:val="28"/>
          <w:szCs w:val="28"/>
        </w:rPr>
        <w:t>Ашура</w:t>
      </w:r>
      <w:proofErr w:type="spellEnd"/>
      <w:r w:rsidRPr="00995BF0">
        <w:rPr>
          <w:b/>
          <w:i/>
          <w:sz w:val="28"/>
          <w:szCs w:val="28"/>
        </w:rPr>
        <w:t xml:space="preserve"> (29 августа 2020 г)</w:t>
      </w:r>
    </w:p>
    <w:p w:rsidR="002831F6" w:rsidRDefault="002831F6" w:rsidP="0028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августа  в 11-20 в МБУ ДК «Оргтехника» провели час религии «День </w:t>
      </w:r>
      <w:proofErr w:type="spellStart"/>
      <w:r>
        <w:rPr>
          <w:sz w:val="28"/>
          <w:szCs w:val="28"/>
        </w:rPr>
        <w:t>Ашура</w:t>
      </w:r>
      <w:proofErr w:type="spellEnd"/>
      <w:r>
        <w:rPr>
          <w:sz w:val="28"/>
          <w:szCs w:val="28"/>
        </w:rPr>
        <w:t>». Цель: знакомство детей с религиозными праздниками, расширить представление подрастающего поколения о значимости этого дня. В ходе мероприятия  ведущий рассказал о дне «</w:t>
      </w:r>
      <w:proofErr w:type="spellStart"/>
      <w:r>
        <w:rPr>
          <w:sz w:val="28"/>
          <w:szCs w:val="28"/>
        </w:rPr>
        <w:t>Ашура</w:t>
      </w:r>
      <w:proofErr w:type="spellEnd"/>
      <w:r>
        <w:rPr>
          <w:sz w:val="28"/>
          <w:szCs w:val="28"/>
        </w:rPr>
        <w:t>», о том, что этот день является великим в религии Ислам, участники клубных формирований с большим интересом слушали и задавали вопросы.</w:t>
      </w:r>
    </w:p>
    <w:p w:rsidR="002831F6" w:rsidRDefault="002831F6" w:rsidP="002831F6">
      <w:pPr>
        <w:jc w:val="both"/>
        <w:rPr>
          <w:sz w:val="28"/>
          <w:szCs w:val="28"/>
        </w:rPr>
      </w:pPr>
      <w:r w:rsidRPr="00442A32">
        <w:rPr>
          <w:sz w:val="28"/>
          <w:szCs w:val="28"/>
        </w:rPr>
        <w:t>Участники –</w:t>
      </w:r>
      <w:r>
        <w:rPr>
          <w:sz w:val="28"/>
          <w:szCs w:val="28"/>
        </w:rPr>
        <w:t>2</w:t>
      </w:r>
      <w:r w:rsidRPr="00442A32">
        <w:rPr>
          <w:sz w:val="28"/>
          <w:szCs w:val="28"/>
        </w:rPr>
        <w:t>., зрители–</w:t>
      </w:r>
      <w:r>
        <w:rPr>
          <w:sz w:val="28"/>
          <w:szCs w:val="28"/>
        </w:rPr>
        <w:t xml:space="preserve">12 </w:t>
      </w:r>
      <w:r w:rsidRPr="00442A32">
        <w:rPr>
          <w:sz w:val="28"/>
          <w:szCs w:val="28"/>
        </w:rPr>
        <w:t>ч.</w:t>
      </w:r>
    </w:p>
    <w:p w:rsidR="002831F6" w:rsidRPr="00995BF0" w:rsidRDefault="002831F6" w:rsidP="002831F6">
      <w:pPr>
        <w:jc w:val="both"/>
        <w:rPr>
          <w:b/>
          <w:i/>
          <w:sz w:val="28"/>
          <w:szCs w:val="28"/>
        </w:rPr>
      </w:pPr>
      <w:r w:rsidRPr="00995BF0">
        <w:rPr>
          <w:b/>
          <w:i/>
          <w:sz w:val="28"/>
          <w:szCs w:val="28"/>
        </w:rPr>
        <w:t>Мероприятия, посвященные 69-летию со дня рождения Первого Президента ЧР, Героя России А.А.Кадырова</w:t>
      </w:r>
      <w:proofErr w:type="gramStart"/>
      <w:r w:rsidRPr="00995BF0">
        <w:rPr>
          <w:b/>
          <w:i/>
          <w:sz w:val="28"/>
          <w:szCs w:val="28"/>
        </w:rPr>
        <w:t xml:space="preserve">( </w:t>
      </w:r>
      <w:proofErr w:type="gramEnd"/>
      <w:r w:rsidRPr="00995BF0">
        <w:rPr>
          <w:b/>
          <w:i/>
          <w:sz w:val="28"/>
          <w:szCs w:val="28"/>
        </w:rPr>
        <w:t>23 августа 2020 г)</w:t>
      </w:r>
    </w:p>
    <w:p w:rsidR="002831F6" w:rsidRDefault="002831F6" w:rsidP="002831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21 августа в 11-00 в МБУ ДК «Оргтехника» провели вечер памяти « Навеки в сердцах народа». Цель:  почтить память Первого Президента Чеченской Республики, воспитать у детей чувство гордости за национального лидера. В ходе мероприятия ведущий рассказал о жизни и деятельности Ахмат-Хаджи Кадырова, о том, как он любил свой народ и свою землю, чтил обычаи и традиции своего народа, какой нелегкий путь пришлось ему пройти ради мирного неба, участники также почтили память Первого президента минутой молчания.</w:t>
      </w:r>
    </w:p>
    <w:p w:rsidR="002831F6" w:rsidRDefault="002831F6" w:rsidP="002831F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5 ч., зрители– 20 ч</w:t>
      </w:r>
    </w:p>
    <w:p w:rsidR="002831F6" w:rsidRPr="00995BF0" w:rsidRDefault="002831F6" w:rsidP="002831F6">
      <w:pPr>
        <w:jc w:val="both"/>
        <w:rPr>
          <w:b/>
          <w:i/>
          <w:sz w:val="28"/>
          <w:szCs w:val="28"/>
        </w:rPr>
      </w:pPr>
      <w:r w:rsidRPr="00995BF0">
        <w:rPr>
          <w:b/>
          <w:i/>
          <w:sz w:val="28"/>
          <w:szCs w:val="28"/>
        </w:rPr>
        <w:t>Мероприятия</w:t>
      </w:r>
      <w:proofErr w:type="gramStart"/>
      <w:r w:rsidRPr="00995BF0">
        <w:rPr>
          <w:b/>
          <w:i/>
          <w:sz w:val="28"/>
          <w:szCs w:val="28"/>
        </w:rPr>
        <w:t xml:space="preserve"> ,</w:t>
      </w:r>
      <w:proofErr w:type="gramEnd"/>
      <w:r w:rsidRPr="00995BF0">
        <w:rPr>
          <w:b/>
          <w:i/>
          <w:sz w:val="28"/>
          <w:szCs w:val="28"/>
        </w:rPr>
        <w:t xml:space="preserve"> посвященны</w:t>
      </w:r>
      <w:r w:rsidR="00995BF0">
        <w:rPr>
          <w:b/>
          <w:i/>
          <w:sz w:val="28"/>
          <w:szCs w:val="28"/>
        </w:rPr>
        <w:t>е Дню государственного флага РФ</w:t>
      </w:r>
    </w:p>
    <w:p w:rsidR="002831F6" w:rsidRDefault="002831F6" w:rsidP="002831F6">
      <w:pPr>
        <w:jc w:val="both"/>
        <w:rPr>
          <w:sz w:val="28"/>
          <w:szCs w:val="28"/>
        </w:rPr>
      </w:pPr>
      <w:r>
        <w:rPr>
          <w:sz w:val="28"/>
          <w:szCs w:val="28"/>
        </w:rPr>
        <w:t>18 августа  в 11-00 в МБУ ДК «Оргтехника» провели выставку «Трехцветный праздник». Цель: воспитать чувства патриотизма и гордости за свою страну, любви и уважения к своей Родине. В ходе выставки участники клубного формирования «ИЗО» выставили в холле свои рисунки на обозрение зрителей.</w:t>
      </w:r>
    </w:p>
    <w:p w:rsidR="002831F6" w:rsidRDefault="002831F6" w:rsidP="002831F6">
      <w:pPr>
        <w:jc w:val="both"/>
        <w:rPr>
          <w:sz w:val="28"/>
          <w:szCs w:val="28"/>
        </w:rPr>
      </w:pPr>
      <w:r w:rsidRPr="00442A32">
        <w:rPr>
          <w:sz w:val="28"/>
          <w:szCs w:val="28"/>
        </w:rPr>
        <w:t>Участники –</w:t>
      </w:r>
      <w:r>
        <w:rPr>
          <w:sz w:val="28"/>
          <w:szCs w:val="28"/>
        </w:rPr>
        <w:t>6 ч</w:t>
      </w:r>
      <w:r w:rsidRPr="00442A32">
        <w:rPr>
          <w:sz w:val="28"/>
          <w:szCs w:val="28"/>
        </w:rPr>
        <w:t>., зрители–</w:t>
      </w:r>
      <w:r>
        <w:rPr>
          <w:sz w:val="28"/>
          <w:szCs w:val="28"/>
        </w:rPr>
        <w:t xml:space="preserve">12 </w:t>
      </w:r>
      <w:r w:rsidRPr="00442A32">
        <w:rPr>
          <w:sz w:val="28"/>
          <w:szCs w:val="28"/>
        </w:rPr>
        <w:t>ч.</w:t>
      </w:r>
    </w:p>
    <w:p w:rsidR="00E77638" w:rsidRPr="00F45CB1" w:rsidRDefault="00E77638" w:rsidP="00E776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Дню чеченской женщины</w:t>
      </w:r>
    </w:p>
    <w:p w:rsidR="00E77638" w:rsidRPr="008A7027" w:rsidRDefault="00E77638" w:rsidP="00E77638">
      <w:pPr>
        <w:jc w:val="both"/>
        <w:rPr>
          <w:sz w:val="28"/>
          <w:szCs w:val="28"/>
        </w:rPr>
      </w:pPr>
      <w:r w:rsidRPr="008A7027">
        <w:rPr>
          <w:sz w:val="28"/>
          <w:szCs w:val="28"/>
        </w:rPr>
        <w:t xml:space="preserve">17 сентября в 14: 40 в МБУ ДК «Оргтехника» провели концертную программу </w:t>
      </w:r>
    </w:p>
    <w:p w:rsidR="00E77638" w:rsidRPr="008A7027" w:rsidRDefault="00E77638" w:rsidP="00E77638">
      <w:pPr>
        <w:jc w:val="both"/>
        <w:rPr>
          <w:sz w:val="28"/>
          <w:szCs w:val="28"/>
        </w:rPr>
      </w:pPr>
      <w:r w:rsidRPr="008A7027">
        <w:rPr>
          <w:sz w:val="28"/>
          <w:szCs w:val="28"/>
        </w:rPr>
        <w:t>« Женщины Чечни!»  Цель: привить дань уважения чеченским женщинам, которые во все времена на своих плечах выносили тяготы и лишения, связанные с трагическими событиями истории народа в прошлых столетиях, а также в годы двух военных компаний, привить любовь и уважение к женщинам нашей Родины.</w:t>
      </w:r>
    </w:p>
    <w:p w:rsidR="00E77638" w:rsidRPr="008A7027" w:rsidRDefault="00E77638" w:rsidP="00E77638">
      <w:pPr>
        <w:jc w:val="both"/>
        <w:rPr>
          <w:sz w:val="28"/>
          <w:szCs w:val="28"/>
        </w:rPr>
      </w:pPr>
      <w:r w:rsidRPr="008A7027">
        <w:rPr>
          <w:sz w:val="28"/>
          <w:szCs w:val="28"/>
        </w:rPr>
        <w:t>В ходе мероприятия выступили дети из клубных формирований с поздравления</w:t>
      </w:r>
      <w:r>
        <w:rPr>
          <w:sz w:val="28"/>
          <w:szCs w:val="28"/>
        </w:rPr>
        <w:t>ми</w:t>
      </w:r>
      <w:r w:rsidRPr="008A7027">
        <w:rPr>
          <w:sz w:val="28"/>
          <w:szCs w:val="28"/>
        </w:rPr>
        <w:t>, стихотворениями и песнями для женщин.</w:t>
      </w:r>
      <w:r w:rsidRPr="00D34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Звучали народные и эстрадные песни для всех собравшихся женщин. </w:t>
      </w:r>
    </w:p>
    <w:p w:rsidR="00E77638" w:rsidRPr="008A7027" w:rsidRDefault="00E77638" w:rsidP="00E77638">
      <w:pPr>
        <w:tabs>
          <w:tab w:val="left" w:pos="5920"/>
        </w:tabs>
        <w:jc w:val="both"/>
        <w:rPr>
          <w:sz w:val="28"/>
          <w:szCs w:val="28"/>
        </w:rPr>
      </w:pPr>
      <w:r w:rsidRPr="008A7027">
        <w:rPr>
          <w:sz w:val="28"/>
          <w:szCs w:val="28"/>
        </w:rPr>
        <w:t>Участники – 1</w:t>
      </w:r>
      <w:r>
        <w:rPr>
          <w:sz w:val="28"/>
          <w:szCs w:val="28"/>
        </w:rPr>
        <w:t>1</w:t>
      </w:r>
      <w:r w:rsidRPr="008A7027">
        <w:rPr>
          <w:sz w:val="28"/>
          <w:szCs w:val="28"/>
        </w:rPr>
        <w:t xml:space="preserve"> ч., зрители – 4</w:t>
      </w:r>
      <w:r>
        <w:rPr>
          <w:sz w:val="28"/>
          <w:szCs w:val="28"/>
        </w:rPr>
        <w:t>8</w:t>
      </w:r>
      <w:r w:rsidRPr="008A7027">
        <w:rPr>
          <w:sz w:val="28"/>
          <w:szCs w:val="28"/>
        </w:rPr>
        <w:t xml:space="preserve"> ч.</w:t>
      </w:r>
      <w:r>
        <w:rPr>
          <w:sz w:val="28"/>
          <w:szCs w:val="28"/>
        </w:rPr>
        <w:tab/>
      </w:r>
    </w:p>
    <w:p w:rsidR="00E77638" w:rsidRPr="00F45CB1" w:rsidRDefault="00E77638" w:rsidP="00E77638">
      <w:pPr>
        <w:jc w:val="both"/>
        <w:rPr>
          <w:b/>
          <w:i/>
          <w:sz w:val="28"/>
          <w:szCs w:val="28"/>
        </w:rPr>
      </w:pPr>
      <w:r w:rsidRPr="00F45CB1">
        <w:rPr>
          <w:b/>
          <w:i/>
          <w:sz w:val="28"/>
          <w:szCs w:val="28"/>
        </w:rPr>
        <w:t>Мероприятия, посвященные 100-летию со дня рождения академика А.</w:t>
      </w:r>
      <w:r>
        <w:rPr>
          <w:b/>
          <w:i/>
          <w:sz w:val="28"/>
          <w:szCs w:val="28"/>
        </w:rPr>
        <w:t xml:space="preserve"> </w:t>
      </w:r>
      <w:r w:rsidRPr="00F45CB1">
        <w:rPr>
          <w:b/>
          <w:i/>
          <w:sz w:val="28"/>
          <w:szCs w:val="28"/>
        </w:rPr>
        <w:t>Д.</w:t>
      </w:r>
      <w:r>
        <w:rPr>
          <w:b/>
          <w:i/>
          <w:sz w:val="28"/>
          <w:szCs w:val="28"/>
        </w:rPr>
        <w:t xml:space="preserve"> </w:t>
      </w:r>
      <w:r w:rsidRPr="00F45CB1">
        <w:rPr>
          <w:b/>
          <w:i/>
          <w:sz w:val="28"/>
          <w:szCs w:val="28"/>
        </w:rPr>
        <w:t>Сахарова</w:t>
      </w:r>
    </w:p>
    <w:p w:rsidR="00E77638" w:rsidRPr="008A7027" w:rsidRDefault="00E77638" w:rsidP="00E77638">
      <w:pPr>
        <w:jc w:val="both"/>
        <w:rPr>
          <w:sz w:val="28"/>
          <w:szCs w:val="28"/>
        </w:rPr>
      </w:pPr>
      <w:proofErr w:type="gramStart"/>
      <w:r w:rsidRPr="008A702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A7027">
        <w:rPr>
          <w:sz w:val="28"/>
          <w:szCs w:val="28"/>
        </w:rPr>
        <w:t xml:space="preserve"> сентября в 11:40 в МБУ ДК «Оргтехника» провели урок-дискуссию «Будущее глазами А.</w:t>
      </w:r>
      <w:r>
        <w:rPr>
          <w:sz w:val="28"/>
          <w:szCs w:val="28"/>
        </w:rPr>
        <w:t xml:space="preserve"> </w:t>
      </w:r>
      <w:r w:rsidRPr="008A7027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A7027">
        <w:rPr>
          <w:sz w:val="28"/>
          <w:szCs w:val="28"/>
        </w:rPr>
        <w:t>Сахарова» Цель: познакомить детей с личностью и судьбой А.</w:t>
      </w:r>
      <w:r>
        <w:rPr>
          <w:sz w:val="28"/>
          <w:szCs w:val="28"/>
        </w:rPr>
        <w:t xml:space="preserve"> </w:t>
      </w:r>
      <w:r w:rsidRPr="008A7027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A7027">
        <w:rPr>
          <w:sz w:val="28"/>
          <w:szCs w:val="28"/>
        </w:rPr>
        <w:t>Сахарова, сформировать уважение детей к ценностям демократического общества, дать понимание важности уважения человеческого достоинства, социальной защищенности, повысить гражданский уровень самосознания детей и юношества, продвижение идей толерантности в молодежную среду, создать информационное пространство о профессиях, прививать</w:t>
      </w:r>
      <w:proofErr w:type="gramEnd"/>
      <w:r w:rsidRPr="008A7027">
        <w:rPr>
          <w:sz w:val="28"/>
          <w:szCs w:val="28"/>
        </w:rPr>
        <w:t xml:space="preserve"> интерес к различным видам деятельности, задуматься о своем профессиональном будущем. Дети с увлеченностью дискутировали на тему своих будущих профессий.  </w:t>
      </w:r>
    </w:p>
    <w:p w:rsidR="00E77638" w:rsidRDefault="00E77638" w:rsidP="00E77638">
      <w:pPr>
        <w:jc w:val="both"/>
        <w:rPr>
          <w:sz w:val="28"/>
          <w:szCs w:val="28"/>
        </w:rPr>
      </w:pPr>
      <w:r w:rsidRPr="008A7027">
        <w:rPr>
          <w:sz w:val="28"/>
          <w:szCs w:val="28"/>
        </w:rPr>
        <w:lastRenderedPageBreak/>
        <w:t>Участники – 2 ч., зрители – 1</w:t>
      </w:r>
      <w:r>
        <w:rPr>
          <w:sz w:val="28"/>
          <w:szCs w:val="28"/>
        </w:rPr>
        <w:t>8</w:t>
      </w:r>
      <w:r w:rsidRPr="008A7027">
        <w:rPr>
          <w:sz w:val="28"/>
          <w:szCs w:val="28"/>
        </w:rPr>
        <w:t xml:space="preserve"> ч.  </w:t>
      </w:r>
    </w:p>
    <w:p w:rsidR="000F533B" w:rsidRDefault="000F533B" w:rsidP="00EA445B">
      <w:pPr>
        <w:spacing w:line="276" w:lineRule="auto"/>
        <w:rPr>
          <w:b/>
          <w:i/>
          <w:sz w:val="28"/>
          <w:szCs w:val="28"/>
        </w:rPr>
      </w:pPr>
    </w:p>
    <w:p w:rsidR="000F533B" w:rsidRDefault="000F533B" w:rsidP="00EA445B">
      <w:pPr>
        <w:spacing w:line="276" w:lineRule="auto"/>
        <w:rPr>
          <w:b/>
          <w:i/>
          <w:sz w:val="28"/>
          <w:szCs w:val="28"/>
        </w:rPr>
      </w:pPr>
    </w:p>
    <w:p w:rsidR="000F533B" w:rsidRDefault="000F533B" w:rsidP="00EA445B">
      <w:pPr>
        <w:spacing w:line="276" w:lineRule="auto"/>
        <w:rPr>
          <w:b/>
          <w:i/>
          <w:sz w:val="28"/>
          <w:szCs w:val="28"/>
        </w:rPr>
      </w:pP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E2882"/>
    <w:rsid w:val="000E2A95"/>
    <w:rsid w:val="000E6DA9"/>
    <w:rsid w:val="000E746F"/>
    <w:rsid w:val="000F4C76"/>
    <w:rsid w:val="000F533B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6D55"/>
    <w:rsid w:val="00530751"/>
    <w:rsid w:val="00535AAC"/>
    <w:rsid w:val="0054683E"/>
    <w:rsid w:val="0055617E"/>
    <w:rsid w:val="005646CF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361C-73D9-4165-AB94-654FF800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2021-03-09T12:04:00Z</dcterms:created>
  <dcterms:modified xsi:type="dcterms:W3CDTF">2021-03-09T12:04:00Z</dcterms:modified>
</cp:coreProperties>
</file>